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9C5997" w:rsidRDefault="009C5997" w:rsidP="002E79EC">
                            <w:pPr>
                              <w:pStyle w:val="DirectoryTitle"/>
                              <w:rPr>
                                <w:lang w:val="es-CO"/>
                              </w:rPr>
                            </w:pPr>
                            <w:r>
                              <w:rPr>
                                <w:lang w:val="es-CO"/>
                              </w:rPr>
                              <w:t xml:space="preserve">CURSO DE </w:t>
                            </w:r>
                          </w:p>
                          <w:p w14:paraId="5AF2F9D6" w14:textId="2093255F" w:rsidR="009C5997" w:rsidRDefault="009C5997" w:rsidP="002E79EC">
                            <w:pPr>
                              <w:pStyle w:val="DirectoryTitle"/>
                              <w:rPr>
                                <w:lang w:val="es-CO"/>
                              </w:rPr>
                            </w:pPr>
                            <w:r>
                              <w:rPr>
                                <w:lang w:val="es-CO"/>
                              </w:rPr>
                              <w:t>TIA PORTAL Y PLC DE SIEMENS</w:t>
                            </w:r>
                          </w:p>
                          <w:p w14:paraId="366760BB" w14:textId="77777777" w:rsidR="009C5997" w:rsidRPr="002E79EC" w:rsidRDefault="009C5997"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9C5997" w:rsidRDefault="009C5997" w:rsidP="002E79EC">
                      <w:pPr>
                        <w:pStyle w:val="DirectoryTitle"/>
                        <w:rPr>
                          <w:lang w:val="es-CO"/>
                        </w:rPr>
                      </w:pPr>
                      <w:r>
                        <w:rPr>
                          <w:lang w:val="es-CO"/>
                        </w:rPr>
                        <w:t xml:space="preserve">CURSO DE </w:t>
                      </w:r>
                    </w:p>
                    <w:p w14:paraId="5AF2F9D6" w14:textId="2093255F" w:rsidR="009C5997" w:rsidRDefault="009C5997" w:rsidP="002E79EC">
                      <w:pPr>
                        <w:pStyle w:val="DirectoryTitle"/>
                        <w:rPr>
                          <w:lang w:val="es-CO"/>
                        </w:rPr>
                      </w:pPr>
                      <w:r>
                        <w:rPr>
                          <w:lang w:val="es-CO"/>
                        </w:rPr>
                        <w:t>TIA PORTAL Y PLC DE SIEMENS</w:t>
                      </w:r>
                    </w:p>
                    <w:p w14:paraId="366760BB" w14:textId="77777777" w:rsidR="009C5997" w:rsidRPr="002E79EC" w:rsidRDefault="009C5997"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9C5997" w:rsidRPr="002E79EC" w:rsidRDefault="009C5997"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9C5997" w:rsidRPr="002E79EC" w:rsidRDefault="009C5997"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9C5997" w:rsidRDefault="009C5997" w:rsidP="002B6C02">
                                  <w:pPr>
                                    <w:pStyle w:val="DirectoryTitle"/>
                                    <w:rPr>
                                      <w:lang w:val="es-CO"/>
                                    </w:rPr>
                                  </w:pPr>
                                  <w:r>
                                    <w:rPr>
                                      <w:lang w:val="es-CO"/>
                                    </w:rPr>
                                    <w:t>Diego Martínez</w:t>
                                  </w:r>
                                </w:p>
                                <w:p w14:paraId="246749DF" w14:textId="77777777" w:rsidR="009C5997" w:rsidRDefault="009C5997" w:rsidP="002B6C02">
                                  <w:pPr>
                                    <w:pStyle w:val="DirectoryTitle"/>
                                    <w:rPr>
                                      <w:lang w:val="es-CO"/>
                                    </w:rPr>
                                  </w:pPr>
                                </w:p>
                                <w:p w14:paraId="15B9D398" w14:textId="77777777" w:rsidR="009C5997" w:rsidRDefault="009C5997" w:rsidP="002B6C02">
                                  <w:pPr>
                                    <w:pStyle w:val="DirectoryTitle"/>
                                    <w:rPr>
                                      <w:lang w:val="es-CO"/>
                                    </w:rPr>
                                  </w:pPr>
                                </w:p>
                                <w:p w14:paraId="14F71C74" w14:textId="77777777" w:rsidR="009C5997" w:rsidRDefault="009C5997" w:rsidP="002B6C02">
                                  <w:pPr>
                                    <w:pStyle w:val="DirectoryTitle"/>
                                    <w:rPr>
                                      <w:lang w:val="es-CO"/>
                                    </w:rPr>
                                  </w:pPr>
                                </w:p>
                                <w:p w14:paraId="670B4463" w14:textId="77777777" w:rsidR="009C5997" w:rsidRPr="002E79EC" w:rsidRDefault="009C5997"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9C5997" w:rsidRDefault="009C5997" w:rsidP="002B6C02">
                            <w:pPr>
                              <w:pStyle w:val="DirectoryTitle"/>
                              <w:rPr>
                                <w:lang w:val="es-CO"/>
                              </w:rPr>
                            </w:pPr>
                            <w:r>
                              <w:rPr>
                                <w:lang w:val="es-CO"/>
                              </w:rPr>
                              <w:t>Diego Martínez</w:t>
                            </w:r>
                          </w:p>
                          <w:p w14:paraId="246749DF" w14:textId="77777777" w:rsidR="009C5997" w:rsidRDefault="009C5997" w:rsidP="002B6C02">
                            <w:pPr>
                              <w:pStyle w:val="DirectoryTitle"/>
                              <w:rPr>
                                <w:lang w:val="es-CO"/>
                              </w:rPr>
                            </w:pPr>
                          </w:p>
                          <w:p w14:paraId="15B9D398" w14:textId="77777777" w:rsidR="009C5997" w:rsidRDefault="009C5997" w:rsidP="002B6C02">
                            <w:pPr>
                              <w:pStyle w:val="DirectoryTitle"/>
                              <w:rPr>
                                <w:lang w:val="es-CO"/>
                              </w:rPr>
                            </w:pPr>
                          </w:p>
                          <w:p w14:paraId="14F71C74" w14:textId="77777777" w:rsidR="009C5997" w:rsidRDefault="009C5997" w:rsidP="002B6C02">
                            <w:pPr>
                              <w:pStyle w:val="DirectoryTitle"/>
                              <w:rPr>
                                <w:lang w:val="es-CO"/>
                              </w:rPr>
                            </w:pPr>
                          </w:p>
                          <w:p w14:paraId="670B4463" w14:textId="77777777" w:rsidR="009C5997" w:rsidRPr="002E79EC" w:rsidRDefault="009C5997"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9C5997" w:rsidRDefault="009C5997" w:rsidP="00C16017">
                                  <w:pPr>
                                    <w:pStyle w:val="SeasonYear"/>
                                    <w:jc w:val="center"/>
                                    <w:rPr>
                                      <w:lang w:val="es-CO"/>
                                    </w:rPr>
                                  </w:pPr>
                                  <w:r>
                                    <w:rPr>
                                      <w:lang w:val="es-CO"/>
                                    </w:rPr>
                                    <w:t>&amp;</w:t>
                                  </w:r>
                                </w:p>
                                <w:p w14:paraId="35B8EC2B" w14:textId="4AD54D83" w:rsidR="009C5997" w:rsidRPr="002E79EC" w:rsidRDefault="009C5997"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9C5997" w:rsidRDefault="009C5997" w:rsidP="00C16017">
                            <w:pPr>
                              <w:pStyle w:val="SeasonYear"/>
                              <w:jc w:val="center"/>
                              <w:rPr>
                                <w:lang w:val="es-CO"/>
                              </w:rPr>
                            </w:pPr>
                            <w:r>
                              <w:rPr>
                                <w:lang w:val="es-CO"/>
                              </w:rPr>
                              <w:t>&amp;</w:t>
                            </w:r>
                          </w:p>
                          <w:p w14:paraId="35B8EC2B" w14:textId="4AD54D83" w:rsidR="009C5997" w:rsidRPr="002E79EC" w:rsidRDefault="009C5997"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9C5997" w:rsidRPr="002E79EC" w:rsidRDefault="009C5997"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9C5997" w:rsidRPr="002E79EC" w:rsidRDefault="009C5997"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9C5997" w:rsidRPr="002E79EC" w:rsidRDefault="009C5997"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9C5997" w:rsidRPr="002E79EC" w:rsidRDefault="009C5997"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B53393"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9C5997" w:rsidRPr="002E79EC" w:rsidRDefault="009C599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9C5997" w:rsidRPr="002E79EC" w:rsidRDefault="009C599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9C5997" w:rsidRPr="002E79EC" w:rsidRDefault="009C5997"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9C5997" w:rsidRPr="002E79EC" w:rsidRDefault="009C5997">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9C5997" w:rsidRDefault="009C599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9C5997" w:rsidRDefault="009C599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9C5997" w:rsidRDefault="009C599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9C5997" w:rsidRPr="0050627F" w:rsidRDefault="009C599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9C5997" w:rsidRDefault="009C5997"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9C5997" w:rsidRDefault="009C5997"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9C5997" w:rsidRDefault="009C5997"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9C5997" w:rsidRPr="0050627F" w:rsidRDefault="009C5997"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B53393"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EndPr>
                                    <w:rPr>
                                      <w:rStyle w:val="nfasis"/>
                                    </w:rPr>
                                  </w:sdtEndPr>
                                  <w:sdtContent>
                                    <w:p w14:paraId="76F161E3" w14:textId="1002EF60" w:rsidR="009C5997" w:rsidRPr="002E79EC" w:rsidRDefault="009C599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9C5997" w:rsidRPr="002E79EC" w:rsidRDefault="009C5997"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9C5997" w:rsidRPr="002E79EC" w:rsidRDefault="009C5997"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9C5997" w:rsidRPr="002E79EC" w:rsidRDefault="009C5997"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C5997" w:rsidRDefault="009C599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9C5997" w:rsidRDefault="009C599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9C5997" w:rsidRDefault="009C599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9C5997" w:rsidRDefault="009C599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9C5997" w:rsidRPr="00D77830" w:rsidRDefault="009C599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9C5997" w:rsidRPr="00605761" w:rsidRDefault="00B53393"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C5997" w:rsidRDefault="009C5997"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9C5997" w:rsidRDefault="009C5997"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9C5997" w:rsidRDefault="009C5997"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9C5997" w:rsidRDefault="009C5997"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9C5997" w:rsidRPr="00D77830" w:rsidRDefault="009C5997"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9C5997" w:rsidRPr="00605761" w:rsidRDefault="009C5997"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5pt" o:ole="">
                      <v:imagedata r:id="rId22" o:title=""/>
                    </v:shape>
                    <o:OLEObject Type="Embed" ProgID="PBrush" ShapeID="_x0000_i1025" DrawAspect="Content" ObjectID="_1612971340"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25pt;height:322.5pt" o:ole="">
                      <v:imagedata r:id="rId24" o:title=""/>
                    </v:shape>
                    <o:OLEObject Type="Embed" ProgID="PBrush" ShapeID="_x0000_i1026" DrawAspect="Content" ObjectID="_1612971341"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B53393"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B53393"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EndPr>
                                    <w:rPr>
                                      <w:rStyle w:val="nfasis"/>
                                    </w:rPr>
                                  </w:sdtEndPr>
                                  <w:sdtContent>
                                    <w:p w14:paraId="017D2EC8" w14:textId="77777777" w:rsidR="009C5997" w:rsidRDefault="009C599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9C5997" w:rsidRPr="002E79EC" w:rsidRDefault="009C5997" w:rsidP="0048093C">
                                      <w:pPr>
                                        <w:pStyle w:val="Name"/>
                                        <w:rPr>
                                          <w:rStyle w:val="nfasis"/>
                                          <w:lang w:val="es-CO"/>
                                        </w:rPr>
                                      </w:pPr>
                                      <w:r>
                                        <w:rPr>
                                          <w:rStyle w:val="nfasis"/>
                                          <w:lang w:val="es-CO"/>
                                        </w:rPr>
                                        <w:t>A usar la función de sintonización Automática.</w:t>
                                      </w:r>
                                    </w:p>
                                  </w:sdtContent>
                                </w:sdt>
                                <w:p w14:paraId="449EEAF8" w14:textId="77777777" w:rsidR="009C5997" w:rsidRPr="002E79EC" w:rsidRDefault="009C5997"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9C5997" w:rsidRDefault="009C5997"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9C5997" w:rsidRPr="002E79EC" w:rsidRDefault="009C5997" w:rsidP="0048093C">
                                <w:pPr>
                                  <w:pStyle w:val="Name"/>
                                  <w:rPr>
                                    <w:rStyle w:val="nfasis"/>
                                    <w:lang w:val="es-CO"/>
                                  </w:rPr>
                                </w:pPr>
                                <w:r>
                                  <w:rPr>
                                    <w:rStyle w:val="nfasis"/>
                                    <w:lang w:val="es-CO"/>
                                  </w:rPr>
                                  <w:t>A usar la función de sintonización Automática.</w:t>
                                </w:r>
                              </w:p>
                            </w:sdtContent>
                          </w:sdt>
                          <w:p w14:paraId="449EEAF8" w14:textId="77777777" w:rsidR="009C5997" w:rsidRPr="002E79EC" w:rsidRDefault="009C5997"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C5997" w:rsidRDefault="009C599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9C5997" w:rsidRDefault="009C599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9C5997" w:rsidRDefault="009C599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9C5997" w:rsidRPr="00605761" w:rsidRDefault="00B53393"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C5997" w:rsidRDefault="009C5997"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9C5997" w:rsidRDefault="009C5997"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9C5997" w:rsidRDefault="009C5997"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9C5997" w:rsidRPr="00605761" w:rsidRDefault="009C5997"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B53393"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EndPr>
                                    <w:rPr>
                                      <w:rStyle w:val="nfasis"/>
                                    </w:rPr>
                                  </w:sdtEndPr>
                                  <w:sdtContent>
                                    <w:p w14:paraId="00711671" w14:textId="7CA531BD" w:rsidR="009C5997" w:rsidRPr="002E79EC" w:rsidRDefault="009C599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9C5997" w:rsidRPr="002E79EC" w:rsidRDefault="009C5997"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9C5997" w:rsidRPr="002E79EC" w:rsidRDefault="009C5997"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9C5997" w:rsidRPr="002E79EC" w:rsidRDefault="009C5997"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9C5997" w:rsidRDefault="009C599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9C5997" w:rsidRDefault="009C599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9C5997" w:rsidRPr="00605761" w:rsidRDefault="009C599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9C5997" w:rsidRDefault="009C5997"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9C5997" w:rsidRDefault="009C5997"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9C5997" w:rsidRPr="00605761" w:rsidRDefault="009C5997"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pt" o:ole="">
                      <v:imagedata r:id="rId46" o:title=""/>
                    </v:shape>
                    <o:OLEObject Type="Embed" ProgID="PBrush" ShapeID="_x0000_i1027" DrawAspect="Content" ObjectID="_1612971342"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B53393"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971351"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B53393"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53393">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971352"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5pt;height:317.25pt" o:ole="">
                  <v:imagedata r:id="rId57" o:title=""/>
                </v:shape>
                <o:OLEObject Type="Embed" ProgID="PBrush" ShapeID="_x0000_i1028" DrawAspect="Content" ObjectID="_1612971343"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25pt;height:231pt" o:ole="">
                  <v:imagedata r:id="rId60" o:title=""/>
                </v:shape>
                <o:OLEObject Type="Embed" ProgID="PBrush" ShapeID="_x0000_i1029" DrawAspect="Content" ObjectID="_1612971344"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EndPr>
                                    <w:rPr>
                                      <w:rStyle w:val="nfasis"/>
                                    </w:rPr>
                                  </w:sdtEndPr>
                                  <w:sdtContent>
                                    <w:p w14:paraId="4864AA93" w14:textId="0184A2C0" w:rsidR="009C5997" w:rsidRPr="002E79EC" w:rsidRDefault="009C599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9C5997" w:rsidRPr="002E79EC" w:rsidRDefault="009C5997"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9C5997" w:rsidRPr="002E79EC" w:rsidRDefault="009C5997"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9C5997" w:rsidRPr="002E79EC" w:rsidRDefault="009C5997"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9C5997" w:rsidRDefault="009C599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9C5997" w:rsidRDefault="009C599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9C5997" w:rsidRDefault="009C599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9C5997" w:rsidRDefault="009C5997" w:rsidP="00B177B1">
                                      <w:pPr>
                                        <w:pStyle w:val="NotesText"/>
                                        <w:rPr>
                                          <w:rStyle w:val="NameChar"/>
                                          <w:rFonts w:eastAsiaTheme="minorHAnsi"/>
                                          <w:lang w:val="es-CO"/>
                                        </w:rPr>
                                      </w:pPr>
                                    </w:p>
                                    <w:p w14:paraId="421FEBF4" w14:textId="77777777" w:rsidR="009C5997" w:rsidRPr="00605761" w:rsidRDefault="00B53393"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9C5997" w:rsidRDefault="009C5997"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9C5997" w:rsidRDefault="009C5997"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9C5997" w:rsidRDefault="009C5997"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9C5997" w:rsidRDefault="009C5997" w:rsidP="00B177B1">
                                <w:pPr>
                                  <w:pStyle w:val="NotesText"/>
                                  <w:rPr>
                                    <w:rStyle w:val="NameChar"/>
                                    <w:rFonts w:eastAsiaTheme="minorHAnsi"/>
                                    <w:lang w:val="es-CO"/>
                                  </w:rPr>
                                </w:pPr>
                              </w:p>
                              <w:p w14:paraId="421FEBF4" w14:textId="77777777" w:rsidR="009C5997" w:rsidRPr="00605761" w:rsidRDefault="009C5997"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40pt;height:303pt" o:ole="">
                  <v:imagedata r:id="rId64" o:title=""/>
                </v:shape>
                <o:OLEObject Type="Embed" ProgID="PBrush" ShapeID="_x0000_i1030" DrawAspect="Content" ObjectID="_1612971345"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2971346"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B53393"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971353"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B53393"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2971354"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25pt;height:258.75pt" o:ole="">
                  <v:imagedata r:id="rId73" o:title=""/>
                </v:shape>
                <o:OLEObject Type="Embed" ProgID="PBrush" ShapeID="_x0000_i1032" DrawAspect="Content" ObjectID="_1612971347"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25pt;height:261pt" o:ole="">
                  <v:imagedata r:id="rId75" o:title=""/>
                </v:shape>
                <o:OLEObject Type="Embed" ProgID="PBrush" ShapeID="_x0000_i1033" DrawAspect="Content" ObjectID="_1612971348"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2971349"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EndPr>
                                    <w:rPr>
                                      <w:rStyle w:val="nfasis"/>
                                    </w:rPr>
                                  </w:sdtEndPr>
                                  <w:sdtContent>
                                    <w:p w14:paraId="1A12CE05" w14:textId="2548A1D1" w:rsidR="009C5997" w:rsidRPr="002E79EC" w:rsidRDefault="009C599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9C5997" w:rsidRPr="002E79EC" w:rsidRDefault="009C5997"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9C5997" w:rsidRPr="002E79EC" w:rsidRDefault="009C599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9C5997" w:rsidRPr="002E79EC" w:rsidRDefault="009C5997"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0B897A72">
                      <wp:extent cx="6876693" cy="1661375"/>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9C5997" w:rsidRDefault="009C599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9C5997" w:rsidRDefault="009C5997" w:rsidP="00A515F7">
                                      <w:pPr>
                                        <w:pStyle w:val="NotesText"/>
                                        <w:rPr>
                                          <w:rStyle w:val="NameChar"/>
                                          <w:rFonts w:eastAsiaTheme="minorHAnsi"/>
                                          <w:lang w:val="es-CO"/>
                                        </w:rPr>
                                      </w:pPr>
                                    </w:p>
                                    <w:p w14:paraId="5BFDF738" w14:textId="77777777" w:rsidR="009C5997" w:rsidRPr="00605761" w:rsidRDefault="00B53393"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THz4j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9C5997" w:rsidRDefault="009C599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9C5997" w:rsidRDefault="009C5997" w:rsidP="00A515F7">
                                <w:pPr>
                                  <w:pStyle w:val="NotesText"/>
                                  <w:rPr>
                                    <w:rStyle w:val="NameChar"/>
                                    <w:rFonts w:eastAsiaTheme="minorHAnsi"/>
                                    <w:lang w:val="es-CO"/>
                                  </w:rPr>
                                </w:pPr>
                              </w:p>
                              <w:p w14:paraId="5BFDF738" w14:textId="77777777" w:rsidR="009C5997" w:rsidRPr="00605761" w:rsidRDefault="009C5997"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C867623" w:rsidR="00A515F7" w:rsidRDefault="00A515F7" w:rsidP="00A515F7">
            <w:pPr>
              <w:pStyle w:val="NotesText"/>
              <w:rPr>
                <w:rStyle w:val="NameChar"/>
                <w:rFonts w:eastAsiaTheme="minorHAnsi"/>
                <w:lang w:val="es-CO"/>
              </w:rPr>
            </w:pPr>
            <w:r>
              <w:rPr>
                <w:rStyle w:val="NameChar"/>
                <w:rFonts w:eastAsiaTheme="minorHAnsi"/>
                <w:lang w:val="es-CO"/>
              </w:rPr>
              <w:t>Motivación: aun por redactar</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600703FD" w14:textId="77777777" w:rsidR="00A515F7" w:rsidRDefault="00A515F7" w:rsidP="00A515F7">
            <w:pPr>
              <w:pStyle w:val="NotesText"/>
              <w:rPr>
                <w:rStyle w:val="NameChar"/>
                <w:rFonts w:eastAsiaTheme="minorHAnsi"/>
                <w:lang w:val="es-CO"/>
              </w:rPr>
            </w:pPr>
          </w:p>
          <w:p w14:paraId="0830E1F2" w14:textId="77777777" w:rsidR="00A515F7" w:rsidRDefault="00A515F7" w:rsidP="00A515F7">
            <w:pPr>
              <w:pStyle w:val="NotesText"/>
              <w:rPr>
                <w:rStyle w:val="NameChar"/>
                <w:rFonts w:eastAsiaTheme="minorHAnsi"/>
                <w:lang w:val="es-CO"/>
              </w:rPr>
            </w:pPr>
          </w:p>
          <w:p w14:paraId="5658BD01" w14:textId="77777777" w:rsidR="00A515F7" w:rsidRDefault="00A515F7" w:rsidP="00A515F7">
            <w:pPr>
              <w:pStyle w:val="NotesText"/>
              <w:rPr>
                <w:rStyle w:val="NameChar"/>
                <w:rFonts w:eastAsiaTheme="minorHAnsi"/>
                <w:lang w:val="es-CO"/>
              </w:rPr>
            </w:pPr>
          </w:p>
          <w:p w14:paraId="2557C321" w14:textId="77777777" w:rsidR="00A515F7" w:rsidRDefault="00A515F7" w:rsidP="00A515F7">
            <w:pPr>
              <w:pStyle w:val="NotesText"/>
              <w:rPr>
                <w:rStyle w:val="NameChar"/>
                <w:rFonts w:eastAsiaTheme="minorHAnsi"/>
                <w:lang w:val="es-CO"/>
              </w:rPr>
            </w:pPr>
          </w:p>
          <w:p w14:paraId="32E594D1" w14:textId="77777777" w:rsidR="00A515F7" w:rsidRDefault="00A515F7" w:rsidP="00A515F7">
            <w:pPr>
              <w:pStyle w:val="NotesText"/>
              <w:rPr>
                <w:rStyle w:val="NameChar"/>
                <w:rFonts w:eastAsiaTheme="minorHAnsi"/>
                <w:lang w:val="es-CO"/>
              </w:rPr>
            </w:pPr>
          </w:p>
          <w:p w14:paraId="2C8AE8DF" w14:textId="77777777" w:rsidR="00A515F7" w:rsidRDefault="00A515F7" w:rsidP="00A515F7">
            <w:pPr>
              <w:pStyle w:val="NotesText"/>
              <w:rPr>
                <w:rStyle w:val="NameChar"/>
                <w:rFonts w:eastAsiaTheme="minorHAnsi"/>
                <w:lang w:val="es-CO"/>
              </w:rPr>
            </w:pPr>
          </w:p>
          <w:p w14:paraId="68148FC5"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B53393"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2971355"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9C5997" w:rsidRDefault="009C599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8951B0" w:rsidRDefault="008951B0"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8951B0" w:rsidRPr="008951B0" w:rsidRDefault="009C599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9C5997" w:rsidRDefault="009C5997" w:rsidP="00432136">
                                      <w:pPr>
                                        <w:pStyle w:val="NotesText"/>
                                        <w:rPr>
                                          <w:rStyle w:val="NameChar"/>
                                          <w:rFonts w:eastAsiaTheme="minorHAnsi"/>
                                          <w:lang w:val="es-CO"/>
                                        </w:rPr>
                                      </w:pPr>
                                    </w:p>
                                    <w:p w14:paraId="1A48927B" w14:textId="77777777" w:rsidR="009C5997" w:rsidRPr="00605761" w:rsidRDefault="00B53393"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9C5997" w:rsidRDefault="009C5997"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8951B0" w:rsidRDefault="008951B0"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9C5997" w:rsidRDefault="009C5997"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8951B0" w:rsidRPr="008951B0" w:rsidRDefault="009C5997"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9C5997" w:rsidRDefault="009C5997" w:rsidP="00432136">
                                <w:pPr>
                                  <w:pStyle w:val="NotesText"/>
                                  <w:rPr>
                                    <w:rStyle w:val="NameChar"/>
                                    <w:rFonts w:eastAsiaTheme="minorHAnsi"/>
                                    <w:lang w:val="es-CO"/>
                                  </w:rPr>
                                </w:pPr>
                              </w:p>
                              <w:p w14:paraId="1A48927B" w14:textId="77777777" w:rsidR="009C5997" w:rsidRPr="00605761" w:rsidRDefault="009C5997"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25pt;height:507.75pt" o:ole="">
                  <v:imagedata r:id="rId81" o:title=""/>
                </v:shape>
                <o:OLEObject Type="Embed" ProgID="PBrush" ShapeID="_x0000_i1035" DrawAspect="Content" ObjectID="_1612971350"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60EB74F6" w:rsidR="00E24DDF" w:rsidRDefault="00E24DDF" w:rsidP="00351C21">
      <w:pPr>
        <w:pStyle w:val="Body"/>
      </w:pPr>
      <w:r>
        <w:lastRenderedPageBreak/>
        <w:t xml:space="preserve">La asignación de direcciones a los esclavos AS-i se hace por medio de un programador externo que se ve en la siguiente figura. Primero se debe poner el dial del programador en la posición </w:t>
      </w:r>
      <w:proofErr w:type="spellStart"/>
      <w:r>
        <w:t>addr</w:t>
      </w:r>
      <w:proofErr w:type="spellEnd"/>
      <w:r>
        <w:t xml:space="preserve">. Luego se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681479D7" w14:textId="77777777" w:rsidR="008951B0" w:rsidRDefault="008951B0" w:rsidP="008951B0">
      <w:pPr>
        <w:pStyle w:val="Body"/>
        <w:jc w:val="center"/>
      </w:pPr>
    </w:p>
    <w:p w14:paraId="1EC5862F" w14:textId="1A34398A" w:rsidR="008951B0" w:rsidRDefault="00777C9F" w:rsidP="00262E84">
      <w:pPr>
        <w:pStyle w:val="Body"/>
      </w:pPr>
      <w:r>
        <w:t>Ya que es la primera vez que se trabajara con el s7-200 y Step7, antes de iniciar la práctica</w:t>
      </w:r>
      <w:r w:rsidR="006C4C83">
        <w:t xml:space="preserve"> de comunicaciones se hará primero una demostración de cómo manejar las entradas y salidas digitales.</w:t>
      </w:r>
    </w:p>
    <w:p w14:paraId="609014BC" w14:textId="77777777" w:rsidR="006C4C83" w:rsidRDefault="006C4C83" w:rsidP="00262E84">
      <w:pPr>
        <w:pStyle w:val="Body"/>
      </w:pPr>
    </w:p>
    <w:p w14:paraId="12785394" w14:textId="329244ED" w:rsidR="006C4C83" w:rsidRDefault="006C4C83" w:rsidP="00262E84">
      <w:pPr>
        <w:pStyle w:val="Body"/>
      </w:pPr>
      <w:r>
        <w:t xml:space="preserve">En la siguiente figura se muestra </w:t>
      </w:r>
      <w:proofErr w:type="spellStart"/>
      <w:r>
        <w:t>Microwin</w:t>
      </w:r>
      <w:proofErr w:type="spellEnd"/>
      <w:r>
        <w:t xml:space="preserve"> Step7</w:t>
      </w:r>
      <w:r w:rsidR="00BB07B8">
        <w:t xml:space="preserve">. Se Resalta en la imagen el botón de comunicaciones, en el panel izquierdo, el cual nos permitirá corroborar si hay una comunicación entre el PLC y el computador por medio del programador serial. Una vez se abre el asistente se debe hacer </w:t>
      </w:r>
      <w:proofErr w:type="spellStart"/>
      <w:r w:rsidR="00BB07B8">
        <w:t>click</w:t>
      </w:r>
      <w:proofErr w:type="spellEnd"/>
      <w:r w:rsidR="00BB07B8">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rsidR="00BB07B8">
        <w:t>ladder</w:t>
      </w:r>
      <w:proofErr w:type="spellEnd"/>
      <w:r w:rsidR="00BB07B8">
        <w:t xml:space="preserve"> en TIA portal.</w:t>
      </w:r>
    </w:p>
    <w:p w14:paraId="4B24BAEA" w14:textId="77777777" w:rsidR="00BB07B8" w:rsidRDefault="00BB07B8" w:rsidP="00262E84">
      <w:pPr>
        <w:pStyle w:val="Body"/>
      </w:pPr>
    </w:p>
    <w:p w14:paraId="5B2374AE" w14:textId="523B3F8C" w:rsidR="00BB07B8" w:rsidRDefault="00BB07B8" w:rsidP="00262E84">
      <w:pPr>
        <w:pStyle w:val="Body"/>
      </w:pPr>
      <w:r>
        <w:rPr>
          <w:noProof/>
          <w:lang w:eastAsia="es-CO" w:bidi="ar-SA"/>
        </w:rPr>
        <w:lastRenderedPageBreak/>
        <w:drawing>
          <wp:inline distT="0" distB="0" distL="0" distR="0" wp14:anchorId="72DD42A8" wp14:editId="14B72CB8">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1AB96A28" w14:textId="77777777" w:rsidR="008951B0" w:rsidRDefault="008951B0" w:rsidP="00681FC2">
      <w:pPr>
        <w:pStyle w:val="Body"/>
      </w:pPr>
    </w:p>
    <w:p w14:paraId="1275529A" w14:textId="65C29AFE" w:rsidR="00681FC2" w:rsidRDefault="00681FC2" w:rsidP="00681FC2">
      <w:pPr>
        <w:pStyle w:val="Body"/>
      </w:pPr>
      <w:r>
        <w:t>En la siguiente imagen se muestra la sección de bloques de programa, se puede ver que se ha configurado que la entrada 0 active la salida 0 y 1.</w:t>
      </w:r>
    </w:p>
    <w:p w14:paraId="562A3308" w14:textId="77777777" w:rsidR="008951B0" w:rsidRDefault="008951B0" w:rsidP="00EF3061">
      <w:pPr>
        <w:pStyle w:val="Body"/>
      </w:pPr>
    </w:p>
    <w:p w14:paraId="411B4B99" w14:textId="6D4BDD4A" w:rsidR="00EF3061" w:rsidRDefault="00681FC2" w:rsidP="00EF3061">
      <w:pPr>
        <w:pStyle w:val="Body"/>
      </w:pPr>
      <w:r>
        <w:rPr>
          <w:noProof/>
          <w:lang w:eastAsia="es-CO" w:bidi="ar-SA"/>
        </w:rPr>
        <w:drawing>
          <wp:inline distT="0" distB="0" distL="0" distR="0" wp14:anchorId="109B3998" wp14:editId="009B9FBE">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2BF4A415" w14:textId="77777777" w:rsidR="008951B0" w:rsidRDefault="008951B0" w:rsidP="00681FC2">
      <w:pPr>
        <w:pStyle w:val="Body"/>
      </w:pPr>
    </w:p>
    <w:p w14:paraId="75C0E1BB" w14:textId="77777777" w:rsidR="00681FC2" w:rsidRDefault="00681FC2" w:rsidP="00681FC2">
      <w:pPr>
        <w:pStyle w:val="Body"/>
      </w:pPr>
    </w:p>
    <w:p w14:paraId="03A0AC83" w14:textId="002F081B" w:rsidR="00681FC2" w:rsidRDefault="00681FC2" w:rsidP="00681FC2">
      <w:pPr>
        <w:pStyle w:val="Body"/>
      </w:pPr>
      <w:r>
        <w:t xml:space="preserve">Una vez </w:t>
      </w:r>
      <w:r w:rsidR="003A1A66">
        <w:t xml:space="preserve">el programa se ha terminado, se hace </w:t>
      </w:r>
      <w:proofErr w:type="spellStart"/>
      <w:r w:rsidR="003A1A66">
        <w:t>click</w:t>
      </w:r>
      <w:proofErr w:type="spellEnd"/>
      <w:r w:rsidR="003A1A66">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w:t>
      </w:r>
      <w:r w:rsidR="003A1A66">
        <w:lastRenderedPageBreak/>
        <w:t>abajo. Al igual que como se hacía con TIA portal, se recomienda que se pase el PLC en estado STOP antes de programarlo.</w:t>
      </w:r>
    </w:p>
    <w:p w14:paraId="4606CE85" w14:textId="4DAFC714" w:rsidR="00681FC2" w:rsidRDefault="00681FC2" w:rsidP="00681FC2">
      <w:pPr>
        <w:pStyle w:val="Body"/>
      </w:pPr>
      <w:r>
        <w:rPr>
          <w:noProof/>
          <w:lang w:eastAsia="es-CO" w:bidi="ar-SA"/>
        </w:rPr>
        <w:drawing>
          <wp:inline distT="0" distB="0" distL="0" distR="0" wp14:anchorId="743300B5" wp14:editId="0952EF37">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2756959A" w14:textId="77777777" w:rsidR="003A1A66" w:rsidRDefault="003A1A66" w:rsidP="00681FC2">
      <w:pPr>
        <w:pStyle w:val="Body"/>
      </w:pPr>
    </w:p>
    <w:p w14:paraId="13BC256C" w14:textId="41E2A045" w:rsidR="0068549E" w:rsidRDefault="0068549E" w:rsidP="00681FC2">
      <w:pPr>
        <w:pStyle w:val="Body"/>
      </w:pPr>
      <w:r>
        <w:t>En la siguiente imagen se resaltan los botones para conmutar el PLC entre los estados RUN y STOP.</w:t>
      </w:r>
    </w:p>
    <w:p w14:paraId="33F46565" w14:textId="77777777" w:rsidR="0068549E" w:rsidRDefault="0068549E" w:rsidP="00681FC2">
      <w:pPr>
        <w:pStyle w:val="Body"/>
      </w:pPr>
    </w:p>
    <w:p w14:paraId="3FB60BB7" w14:textId="209BCAB4" w:rsidR="003A1A66" w:rsidRDefault="0068549E" w:rsidP="0068549E">
      <w:pPr>
        <w:pStyle w:val="Body"/>
        <w:jc w:val="center"/>
      </w:pPr>
      <w:r>
        <w:rPr>
          <w:noProof/>
          <w:lang w:eastAsia="es-CO" w:bidi="ar-SA"/>
        </w:rPr>
        <w:drawing>
          <wp:inline distT="0" distB="0" distL="0" distR="0" wp14:anchorId="7D3516C1" wp14:editId="0E424D4A">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p>
    <w:p w14:paraId="12887F58" w14:textId="77777777" w:rsidR="003A1A66" w:rsidRDefault="003A1A66" w:rsidP="00681FC2">
      <w:pPr>
        <w:pStyle w:val="Body"/>
      </w:pPr>
    </w:p>
    <w:p w14:paraId="45EC3A61" w14:textId="3E00CA6B" w:rsidR="003A1A66" w:rsidRDefault="0068549E" w:rsidP="00681FC2">
      <w:pPr>
        <w:pStyle w:val="Body"/>
      </w:pPr>
      <w:r>
        <w:t>Una vez se verifique el correcto funcionamiento del programa en modo RUN se pasa a configurar la comunicación a los esclavos AS-i.</w:t>
      </w:r>
      <w:bookmarkStart w:id="0" w:name="_GoBack"/>
      <w:bookmarkEnd w:id="0"/>
    </w:p>
    <w:p w14:paraId="63477BDD" w14:textId="42554274" w:rsidR="008951B0" w:rsidRDefault="008951B0" w:rsidP="008951B0">
      <w:pPr>
        <w:pStyle w:val="Body"/>
        <w:jc w:val="center"/>
      </w:pPr>
      <w:r>
        <w:rPr>
          <w:noProof/>
          <w:lang w:eastAsia="es-CO" w:bidi="ar-SA"/>
        </w:rPr>
        <w:lastRenderedPageBreak/>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sectPr w:rsidR="00351C21" w:rsidSect="000E1657">
      <w:footerReference w:type="default" r:id="rId8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41491" w14:textId="77777777" w:rsidR="00B53393" w:rsidRDefault="00B53393">
      <w:r>
        <w:separator/>
      </w:r>
    </w:p>
  </w:endnote>
  <w:endnote w:type="continuationSeparator" w:id="0">
    <w:p w14:paraId="18CC3F26" w14:textId="77777777" w:rsidR="00B53393" w:rsidRDefault="00B53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9C5997" w:rsidRDefault="009C5997"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506DA" w14:textId="77777777" w:rsidR="00B53393" w:rsidRDefault="00B53393">
      <w:r>
        <w:separator/>
      </w:r>
    </w:p>
  </w:footnote>
  <w:footnote w:type="continuationSeparator" w:id="0">
    <w:p w14:paraId="5BA8E536" w14:textId="77777777" w:rsidR="00B53393" w:rsidRDefault="00B533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62E84"/>
    <w:rsid w:val="00281028"/>
    <w:rsid w:val="00297722"/>
    <w:rsid w:val="002A7E99"/>
    <w:rsid w:val="002B0607"/>
    <w:rsid w:val="002B6C02"/>
    <w:rsid w:val="002C5352"/>
    <w:rsid w:val="002E4229"/>
    <w:rsid w:val="002E79EC"/>
    <w:rsid w:val="002F180B"/>
    <w:rsid w:val="00322DB1"/>
    <w:rsid w:val="003232B0"/>
    <w:rsid w:val="003323CB"/>
    <w:rsid w:val="00335E5E"/>
    <w:rsid w:val="0033610D"/>
    <w:rsid w:val="003372A3"/>
    <w:rsid w:val="003376D0"/>
    <w:rsid w:val="00351C21"/>
    <w:rsid w:val="00370BF9"/>
    <w:rsid w:val="003A1A66"/>
    <w:rsid w:val="003A5C09"/>
    <w:rsid w:val="003C638A"/>
    <w:rsid w:val="003D4FB3"/>
    <w:rsid w:val="003E413F"/>
    <w:rsid w:val="00415846"/>
    <w:rsid w:val="00432136"/>
    <w:rsid w:val="00443D77"/>
    <w:rsid w:val="00466219"/>
    <w:rsid w:val="00467437"/>
    <w:rsid w:val="00467B2C"/>
    <w:rsid w:val="0048093C"/>
    <w:rsid w:val="0048703B"/>
    <w:rsid w:val="0049349E"/>
    <w:rsid w:val="004D0AC7"/>
    <w:rsid w:val="004E7BA7"/>
    <w:rsid w:val="0050627F"/>
    <w:rsid w:val="00527EA2"/>
    <w:rsid w:val="00551E87"/>
    <w:rsid w:val="005566B6"/>
    <w:rsid w:val="0056243E"/>
    <w:rsid w:val="005705E4"/>
    <w:rsid w:val="005956B8"/>
    <w:rsid w:val="005B4CC2"/>
    <w:rsid w:val="00605761"/>
    <w:rsid w:val="00607E21"/>
    <w:rsid w:val="00625D6D"/>
    <w:rsid w:val="0066324E"/>
    <w:rsid w:val="0066670D"/>
    <w:rsid w:val="00681FC2"/>
    <w:rsid w:val="00683443"/>
    <w:rsid w:val="006841B7"/>
    <w:rsid w:val="0068549E"/>
    <w:rsid w:val="006C4C83"/>
    <w:rsid w:val="006F66AD"/>
    <w:rsid w:val="00724C15"/>
    <w:rsid w:val="0073706B"/>
    <w:rsid w:val="007375D5"/>
    <w:rsid w:val="007545E2"/>
    <w:rsid w:val="00777C9F"/>
    <w:rsid w:val="007907BB"/>
    <w:rsid w:val="007A0E70"/>
    <w:rsid w:val="007A4250"/>
    <w:rsid w:val="007A63A8"/>
    <w:rsid w:val="007A7CE2"/>
    <w:rsid w:val="007B54BA"/>
    <w:rsid w:val="007C018C"/>
    <w:rsid w:val="007C5391"/>
    <w:rsid w:val="007D7A09"/>
    <w:rsid w:val="008071AD"/>
    <w:rsid w:val="00823DB5"/>
    <w:rsid w:val="00824B98"/>
    <w:rsid w:val="00830D93"/>
    <w:rsid w:val="008411FA"/>
    <w:rsid w:val="00877125"/>
    <w:rsid w:val="00882856"/>
    <w:rsid w:val="008951B0"/>
    <w:rsid w:val="008A2B4F"/>
    <w:rsid w:val="008D7B6B"/>
    <w:rsid w:val="009005D1"/>
    <w:rsid w:val="00930BBC"/>
    <w:rsid w:val="009735E5"/>
    <w:rsid w:val="00985B0A"/>
    <w:rsid w:val="009A295D"/>
    <w:rsid w:val="009A5DFE"/>
    <w:rsid w:val="009B0223"/>
    <w:rsid w:val="009C5997"/>
    <w:rsid w:val="009D7FED"/>
    <w:rsid w:val="009E74F8"/>
    <w:rsid w:val="009F23C4"/>
    <w:rsid w:val="00A30987"/>
    <w:rsid w:val="00A37EC6"/>
    <w:rsid w:val="00A42139"/>
    <w:rsid w:val="00A515F7"/>
    <w:rsid w:val="00A5716C"/>
    <w:rsid w:val="00A61F8B"/>
    <w:rsid w:val="00A773D6"/>
    <w:rsid w:val="00A9695D"/>
    <w:rsid w:val="00AA4B57"/>
    <w:rsid w:val="00B0017A"/>
    <w:rsid w:val="00B00F1E"/>
    <w:rsid w:val="00B0395C"/>
    <w:rsid w:val="00B05959"/>
    <w:rsid w:val="00B10E8C"/>
    <w:rsid w:val="00B177B1"/>
    <w:rsid w:val="00B53393"/>
    <w:rsid w:val="00B645EF"/>
    <w:rsid w:val="00B65607"/>
    <w:rsid w:val="00B7033A"/>
    <w:rsid w:val="00B81E8E"/>
    <w:rsid w:val="00B82D9D"/>
    <w:rsid w:val="00BB07B8"/>
    <w:rsid w:val="00BE24A0"/>
    <w:rsid w:val="00BE681C"/>
    <w:rsid w:val="00C034EF"/>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1B47"/>
    <w:rsid w:val="00D839F5"/>
    <w:rsid w:val="00D84B96"/>
    <w:rsid w:val="00DB0D8F"/>
    <w:rsid w:val="00DB0E4D"/>
    <w:rsid w:val="00DB3C96"/>
    <w:rsid w:val="00DB67C3"/>
    <w:rsid w:val="00DE6078"/>
    <w:rsid w:val="00DF3078"/>
    <w:rsid w:val="00E11C2C"/>
    <w:rsid w:val="00E24DDF"/>
    <w:rsid w:val="00E254AD"/>
    <w:rsid w:val="00E31726"/>
    <w:rsid w:val="00E53070"/>
    <w:rsid w:val="00E54C20"/>
    <w:rsid w:val="00E63ABD"/>
    <w:rsid w:val="00E66331"/>
    <w:rsid w:val="00E83ECC"/>
    <w:rsid w:val="00E85B2C"/>
    <w:rsid w:val="00EB53D9"/>
    <w:rsid w:val="00EE63C1"/>
    <w:rsid w:val="00EF3061"/>
    <w:rsid w:val="00F04109"/>
    <w:rsid w:val="00F15DB2"/>
    <w:rsid w:val="00F1657B"/>
    <w:rsid w:val="00F262F3"/>
    <w:rsid w:val="00F34AFD"/>
    <w:rsid w:val="00F511D6"/>
    <w:rsid w:val="00F85195"/>
    <w:rsid w:val="00F9173C"/>
    <w:rsid w:val="00FA00BE"/>
    <w:rsid w:val="00FB44A3"/>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84" Type="http://schemas.openxmlformats.org/officeDocument/2006/relationships/image" Target="media/image61.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11DF5"/>
    <w:rsid w:val="001333B8"/>
    <w:rsid w:val="002162BC"/>
    <w:rsid w:val="002C364B"/>
    <w:rsid w:val="003E3BBE"/>
    <w:rsid w:val="004505E6"/>
    <w:rsid w:val="004D5941"/>
    <w:rsid w:val="005E6D30"/>
    <w:rsid w:val="006A2B11"/>
    <w:rsid w:val="006C57B8"/>
    <w:rsid w:val="0070472D"/>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371451-1929-4BFC-A8C3-9182C7791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1843</TotalTime>
  <Pages>58</Pages>
  <Words>6163</Words>
  <Characters>33901</Characters>
  <Application>Microsoft Office Word</Application>
  <DocSecurity>0</DocSecurity>
  <Lines>282</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Carlos Mario Paredes Valencia</cp:lastModifiedBy>
  <cp:revision>53</cp:revision>
  <dcterms:created xsi:type="dcterms:W3CDTF">2019-02-15T04:29:00Z</dcterms:created>
  <dcterms:modified xsi:type="dcterms:W3CDTF">2019-03-01T23:48:00Z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